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708"/>
        <w:jc w:val="both"/>
        <w:rPr/>
      </w:pPr>
      <w:r w:rsidDel="00000000" w:rsidR="00000000" w:rsidRPr="00000000">
        <w:rPr>
          <w:b w:val="1"/>
          <w:sz w:val="32"/>
          <w:szCs w:val="32"/>
          <w:rtl w:val="0"/>
        </w:rPr>
        <w:t xml:space="preserve">BELLUCO</w:t>
      </w:r>
      <w:r w:rsidDel="00000000" w:rsidR="00000000" w:rsidRPr="00000000">
        <w:rPr>
          <w:rtl w:val="0"/>
        </w:rPr>
        <w:t xml:space="preserve"> - Rodrigo Belluco da Costa, nascido em Brasília-DF, cantor e compositor por origem. Teve como principal escola as noites e madrugadas na grande São Paulo. Antes de iniciar sua carreira solo, participou de projetos fazendo parte de duplas sertanejas.</w:t>
      </w:r>
    </w:p>
    <w:p w:rsidR="00000000" w:rsidDel="00000000" w:rsidP="00000000" w:rsidRDefault="00000000" w:rsidRPr="00000000" w14:paraId="00000002">
      <w:pPr>
        <w:ind w:firstLine="708"/>
        <w:jc w:val="both"/>
        <w:rPr/>
      </w:pPr>
      <w:r w:rsidDel="00000000" w:rsidR="00000000" w:rsidRPr="00000000">
        <w:rPr>
          <w:rtl w:val="0"/>
        </w:rPr>
        <w:t xml:space="preserve"> Em janeiro de 2019, deu início a sua carreira solo, gravando um CD/DVD em Goiânia, nos estúdios da Sonho Produções, dos parceiros Cleber e Cauan. Esse trabalho teve a assinatura do Seu Jonas (PRODUTOR MUSICAL), e Ricardo Bikay (DIRETOR DE VÍDEO, FOTOGRAFIA E CENOGRAFIA). No repertório tem regravações de hits consagrados mesclados com composições próprias e canções inéditas. Contou com a participação de Cleber e Cauan na faixa "Olé", Max e Luan "Efeito Colateral", Hugo e Guilherme "Conversa de Cigana" e Diego e Arnaldo "Joia Falsa". A música escolhida para ser o carro chefe é a faixa "Bar do Amigos", lançada do dia 12 de junho.</w:t>
      </w:r>
    </w:p>
    <w:p w:rsidR="00000000" w:rsidDel="00000000" w:rsidP="00000000" w:rsidRDefault="00000000" w:rsidRPr="00000000" w14:paraId="00000003">
      <w:pPr>
        <w:ind w:firstLine="708"/>
        <w:jc w:val="both"/>
        <w:rPr/>
      </w:pPr>
      <w:r w:rsidDel="00000000" w:rsidR="00000000" w:rsidRPr="00000000">
        <w:rPr>
          <w:rtl w:val="0"/>
        </w:rPr>
        <w:t xml:space="preserve">Tem como destaque um timbre de voz forte e marcante, elogiado por fãs, colegas e profissionais do meio fonográfico.</w:t>
      </w:r>
    </w:p>
    <w:p w:rsidR="00000000" w:rsidDel="00000000" w:rsidP="00000000" w:rsidRDefault="00000000" w:rsidRPr="00000000" w14:paraId="00000004">
      <w:pPr>
        <w:ind w:firstLine="708"/>
        <w:jc w:val="both"/>
        <w:rPr/>
      </w:pPr>
      <w:r w:rsidDel="00000000" w:rsidR="00000000" w:rsidRPr="00000000">
        <w:rPr>
          <w:rtl w:val="0"/>
        </w:rPr>
        <w:t xml:space="preserve">Com uma equipe por profissionais escolhidos com muito critério, Belluco , montou um show com objetivo de agradar aos mais diversos públicos, com repertório que vai do modão ao moderno, e uma presença de palco envolvente e interativa.</w:t>
      </w:r>
    </w:p>
    <w:p w:rsidR="00000000" w:rsidDel="00000000" w:rsidP="00000000" w:rsidRDefault="00000000" w:rsidRPr="00000000" w14:paraId="00000005">
      <w:pPr>
        <w:ind w:firstLine="708"/>
        <w:jc w:val="both"/>
        <w:rPr/>
      </w:pPr>
      <w:r w:rsidDel="00000000" w:rsidR="00000000" w:rsidRPr="00000000">
        <w:rPr>
          <w:rtl w:val="0"/>
        </w:rPr>
        <w:t xml:space="preserve">Belluco tem no seu curriculum composições gravadas por vários artistas, destacando-se  César Menotti e Fabiano, Gabriel Diniz (Se fosse  Eu), Gino e Geno (Cuiabana), Aviões do Forró (Tô Me Lixando), Juliano Cezar (Vou Morar no Bar), Mauricio e Mauri (Isso é Amor Demais), Limão com Mel (Você Merece o Oscar)...  </w:t>
      </w:r>
    </w:p>
    <w:p w:rsidR="00000000" w:rsidDel="00000000" w:rsidP="00000000" w:rsidRDefault="00000000" w:rsidRPr="00000000" w14:paraId="00000006">
      <w:pPr>
        <w:ind w:firstLine="708"/>
        <w:jc w:val="both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Com muito trabalho, humildade e profissionalismo, Belluco, segue focado na sua carreira dando sempre o seu melhor a cada show.</w:t>
      </w:r>
    </w:p>
    <w:sectPr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